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792" w:rsidRDefault="00D06AB4" w:rsidP="00D06AB4">
      <w:pPr>
        <w:spacing w:after="0" w:line="240" w:lineRule="auto"/>
        <w:jc w:val="center"/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642EF"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Zaproszenie</w:t>
      </w:r>
    </w:p>
    <w:p w:rsidR="00323A9E" w:rsidRPr="00E642EF" w:rsidRDefault="00952ECA" w:rsidP="00323A9E">
      <w:pPr>
        <w:spacing w:after="0" w:line="240" w:lineRule="auto"/>
        <w:jc w:val="both"/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noProof/>
          <w:sz w:val="36"/>
          <w:szCs w:val="36"/>
          <w:lang w:eastAsia="pl-PL"/>
        </w:rPr>
        <w:drawing>
          <wp:anchor distT="0" distB="0" distL="114300" distR="114300" simplePos="0" relativeHeight="251655680" behindDoc="1" locked="0" layoutInCell="1" allowOverlap="1" wp14:anchorId="7F2D4481" wp14:editId="06AA15F5">
            <wp:simplePos x="0" y="0"/>
            <wp:positionH relativeFrom="column">
              <wp:posOffset>3543300</wp:posOffset>
            </wp:positionH>
            <wp:positionV relativeFrom="paragraph">
              <wp:posOffset>111125</wp:posOffset>
            </wp:positionV>
            <wp:extent cx="942975" cy="828675"/>
            <wp:effectExtent l="0" t="0" r="9525" b="9525"/>
            <wp:wrapTight wrapText="bothSides">
              <wp:wrapPolygon edited="0">
                <wp:start x="0" y="0"/>
                <wp:lineTo x="0" y="21352"/>
                <wp:lineTo x="21382" y="21352"/>
                <wp:lineTo x="21382" y="0"/>
                <wp:lineTo x="0" y="0"/>
              </wp:wrapPolygon>
            </wp:wrapTight>
            <wp:docPr id="2" name="Obraz 2" descr="J:\Archiwum Poczty\WFP 3050 fundusze\Okres programowania 2014-2020\projekty_zakonczone\FORUM GOSPODARCZE\LOGA\Herb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Archiwum Poczty\WFP 3050 fundusze\Okres programowania 2014-2020\projekty_zakonczone\FORUM GOSPODARCZE\LOGA\Herb 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D69EA">
        <w:rPr>
          <w:rFonts w:eastAsia="Times New Roman" w:cs="Times New Roman"/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52C12158" wp14:editId="56290F0D">
            <wp:simplePos x="0" y="0"/>
            <wp:positionH relativeFrom="column">
              <wp:posOffset>4676775</wp:posOffset>
            </wp:positionH>
            <wp:positionV relativeFrom="paragraph">
              <wp:posOffset>111125</wp:posOffset>
            </wp:positionV>
            <wp:extent cx="1619250" cy="781050"/>
            <wp:effectExtent l="0" t="0" r="0" b="0"/>
            <wp:wrapThrough wrapText="bothSides">
              <wp:wrapPolygon edited="0">
                <wp:start x="0" y="0"/>
                <wp:lineTo x="0" y="21073"/>
                <wp:lineTo x="21346" y="21073"/>
                <wp:lineTo x="21346" y="0"/>
                <wp:lineTo x="0" y="0"/>
              </wp:wrapPolygon>
            </wp:wrapThrough>
            <wp:docPr id="4" name="Obraz 4" descr="C:\Users\Robson\AppData\Local\Microsoft\Windows\INetCache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obson\AppData\Local\Microsoft\Windows\INetCacheContent.Word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3792" w:rsidRDefault="00873792" w:rsidP="00873792">
      <w:pPr>
        <w:spacing w:after="0" w:line="240" w:lineRule="auto"/>
        <w:jc w:val="right"/>
      </w:pPr>
    </w:p>
    <w:p w:rsidR="00FE6F68" w:rsidRDefault="00FE6F68" w:rsidP="00B307EE">
      <w:pPr>
        <w:spacing w:after="0" w:line="240" w:lineRule="auto"/>
        <w:jc w:val="center"/>
        <w:rPr>
          <w:rFonts w:eastAsia="Calibri" w:cstheme="minorHAnsi"/>
          <w:sz w:val="21"/>
          <w:szCs w:val="21"/>
        </w:rPr>
      </w:pPr>
    </w:p>
    <w:p w:rsidR="00FE6F68" w:rsidRDefault="00FE6F68" w:rsidP="00B307EE">
      <w:pPr>
        <w:spacing w:after="0" w:line="240" w:lineRule="auto"/>
        <w:jc w:val="center"/>
        <w:rPr>
          <w:rFonts w:eastAsia="Calibri" w:cstheme="minorHAnsi"/>
          <w:sz w:val="21"/>
          <w:szCs w:val="21"/>
        </w:rPr>
      </w:pPr>
    </w:p>
    <w:p w:rsidR="00FE6F68" w:rsidRDefault="00FE6F68" w:rsidP="00B307EE">
      <w:pPr>
        <w:spacing w:after="0" w:line="240" w:lineRule="auto"/>
        <w:jc w:val="center"/>
        <w:rPr>
          <w:rFonts w:eastAsia="Calibri" w:cstheme="minorHAnsi"/>
          <w:sz w:val="21"/>
          <w:szCs w:val="21"/>
        </w:rPr>
      </w:pPr>
    </w:p>
    <w:p w:rsidR="00FE6F68" w:rsidRDefault="00FE6F68" w:rsidP="00B307EE">
      <w:pPr>
        <w:spacing w:after="0" w:line="240" w:lineRule="auto"/>
        <w:jc w:val="center"/>
        <w:rPr>
          <w:rFonts w:eastAsia="Calibri" w:cstheme="minorHAnsi"/>
          <w:sz w:val="21"/>
          <w:szCs w:val="21"/>
        </w:rPr>
      </w:pPr>
    </w:p>
    <w:p w:rsidR="001B6FEF" w:rsidRPr="001B6FEF" w:rsidRDefault="001B6FEF" w:rsidP="001B6FEF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1B6FEF">
        <w:rPr>
          <w:rFonts w:ascii="Calibri" w:eastAsia="Calibri" w:hAnsi="Calibri" w:cstheme="minorHAnsi"/>
          <w:sz w:val="20"/>
          <w:szCs w:val="20"/>
        </w:rPr>
        <w:t xml:space="preserve">W imieniu </w:t>
      </w:r>
      <w:r w:rsidR="00BE1AF1">
        <w:rPr>
          <w:rFonts w:ascii="Calibri" w:eastAsia="Calibri" w:hAnsi="Calibri" w:cstheme="minorHAnsi"/>
          <w:sz w:val="20"/>
          <w:szCs w:val="20"/>
        </w:rPr>
        <w:t xml:space="preserve">Zarządu </w:t>
      </w:r>
      <w:r w:rsidRPr="001B6FEF">
        <w:rPr>
          <w:rFonts w:ascii="Calibri" w:eastAsia="Calibri" w:hAnsi="Calibri" w:cstheme="minorHAnsi"/>
          <w:sz w:val="20"/>
          <w:szCs w:val="20"/>
        </w:rPr>
        <w:t>Powiatu Tomaszowskiego oraz firmy „Pasja”</w:t>
      </w:r>
      <w:r w:rsidR="00501FE1">
        <w:rPr>
          <w:rFonts w:ascii="Calibri" w:eastAsia="Calibri" w:hAnsi="Calibri" w:cstheme="minorHAnsi"/>
          <w:sz w:val="20"/>
          <w:szCs w:val="20"/>
        </w:rPr>
        <w:t xml:space="preserve"> Rafał </w:t>
      </w:r>
      <w:r w:rsidRPr="001B6FEF">
        <w:rPr>
          <w:rFonts w:ascii="Calibri" w:eastAsia="Calibri" w:hAnsi="Calibri" w:cstheme="minorHAnsi"/>
          <w:sz w:val="20"/>
          <w:szCs w:val="20"/>
        </w:rPr>
        <w:t xml:space="preserve">Nagórka zapraszamy osoby zainteresowane do udziału w warsztatach dotyczących </w:t>
      </w:r>
      <w:r w:rsidRPr="001B6FEF">
        <w:rPr>
          <w:rFonts w:ascii="Calibri" w:hAnsi="Calibri"/>
          <w:b/>
          <w:sz w:val="20"/>
          <w:szCs w:val="20"/>
        </w:rPr>
        <w:t xml:space="preserve">rewitalizacji budynków przy ulicy Farbiarskiej w </w:t>
      </w:r>
      <w:r w:rsidR="00624A39">
        <w:rPr>
          <w:rFonts w:ascii="Calibri" w:hAnsi="Calibri"/>
          <w:b/>
          <w:sz w:val="20"/>
          <w:szCs w:val="20"/>
        </w:rPr>
        <w:t xml:space="preserve">Tomaszowie Mazowieckim w </w:t>
      </w:r>
      <w:r w:rsidRPr="001B6FEF">
        <w:rPr>
          <w:rFonts w:ascii="Calibri" w:hAnsi="Calibri"/>
          <w:b/>
          <w:sz w:val="20"/>
          <w:szCs w:val="20"/>
        </w:rPr>
        <w:t>celu utworzenia Centrum Animacji Społecznej.</w:t>
      </w:r>
      <w:r w:rsidR="007F3FBA">
        <w:rPr>
          <w:rFonts w:ascii="Calibri" w:hAnsi="Calibri"/>
          <w:b/>
          <w:sz w:val="20"/>
          <w:szCs w:val="20"/>
        </w:rPr>
        <w:t xml:space="preserve"> </w:t>
      </w:r>
      <w:r w:rsidRPr="001B6FEF">
        <w:rPr>
          <w:rFonts w:ascii="Calibri" w:hAnsi="Calibri"/>
          <w:sz w:val="20"/>
          <w:szCs w:val="20"/>
        </w:rPr>
        <w:t xml:space="preserve">Celem warsztatów opartych na metodzie </w:t>
      </w:r>
      <w:proofErr w:type="spellStart"/>
      <w:r w:rsidRPr="001B6FEF">
        <w:rPr>
          <w:rFonts w:ascii="Calibri" w:hAnsi="Calibri"/>
          <w:sz w:val="20"/>
          <w:szCs w:val="20"/>
        </w:rPr>
        <w:t>Charette</w:t>
      </w:r>
      <w:proofErr w:type="spellEnd"/>
      <w:r w:rsidRPr="001B6FEF">
        <w:rPr>
          <w:rFonts w:ascii="Calibri" w:hAnsi="Calibri"/>
          <w:sz w:val="20"/>
          <w:szCs w:val="20"/>
        </w:rPr>
        <w:t xml:space="preserve"> jest podjęcie partnerskiej rozmowy pomiędzy wszystkimi stronami zainteresowanymi rozwiązaniami funkcjonalnymi założonymi w ramach planowanej rewitalizacji. </w:t>
      </w:r>
    </w:p>
    <w:p w:rsidR="001B6FEF" w:rsidRPr="001B6FEF" w:rsidRDefault="003557E9" w:rsidP="001B6FEF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1B6FEF">
        <w:rPr>
          <w:rFonts w:ascii="Calibri" w:hAnsi="Calibri"/>
          <w:b/>
          <w:noProof/>
          <w:sz w:val="20"/>
          <w:szCs w:val="20"/>
          <w:lang w:eastAsia="pl-PL"/>
        </w:rPr>
        <w:drawing>
          <wp:anchor distT="0" distB="0" distL="114300" distR="114300" simplePos="0" relativeHeight="251667968" behindDoc="1" locked="0" layoutInCell="1" allowOverlap="1" wp14:anchorId="14BE7FF6" wp14:editId="6B3FB1BE">
            <wp:simplePos x="0" y="0"/>
            <wp:positionH relativeFrom="column">
              <wp:posOffset>-1394460</wp:posOffset>
            </wp:positionH>
            <wp:positionV relativeFrom="paragraph">
              <wp:posOffset>116205</wp:posOffset>
            </wp:positionV>
            <wp:extent cx="13487400" cy="8086090"/>
            <wp:effectExtent l="0" t="0" r="0" b="0"/>
            <wp:wrapNone/>
            <wp:docPr id="1" name="Obraz 1" descr="Znalezione obrazy dla zapytania dokumenty planistycz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lezione obrazy dla zapytania dokumenty planistyczn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0" cy="808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6FEF" w:rsidRDefault="001B6FEF" w:rsidP="001B6FEF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1B6FEF">
        <w:rPr>
          <w:rFonts w:ascii="Calibri" w:hAnsi="Calibri"/>
          <w:sz w:val="20"/>
          <w:szCs w:val="20"/>
        </w:rPr>
        <w:t>Zakładanym efektem warsztatów jest osiągnięcie porozumienia  w zakresie działań podejmowanych przez władze samorządowe, oczekiwań  mieszkańców, przedsiębiorców, organizacji pozarządowych  oraz stanowiska środowisk eksperckich.</w:t>
      </w:r>
    </w:p>
    <w:p w:rsidR="003557E9" w:rsidRPr="001B6FEF" w:rsidRDefault="003557E9" w:rsidP="001B6FEF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:rsidR="001B6FEF" w:rsidRPr="001B6FEF" w:rsidRDefault="001B6FEF" w:rsidP="001B6FEF">
      <w:pPr>
        <w:spacing w:after="0" w:line="240" w:lineRule="auto"/>
        <w:rPr>
          <w:rFonts w:ascii="Calibri" w:hAnsi="Calibri"/>
          <w:sz w:val="20"/>
          <w:szCs w:val="20"/>
        </w:rPr>
      </w:pPr>
      <w:r w:rsidRPr="001B6FEF">
        <w:rPr>
          <w:rFonts w:ascii="Calibri" w:hAnsi="Calibri"/>
          <w:sz w:val="20"/>
          <w:szCs w:val="20"/>
        </w:rPr>
        <w:t>Eksperci, którzy będą dzielić się z nami wiedzą na warsztatach:</w:t>
      </w:r>
    </w:p>
    <w:p w:rsidR="001B6FEF" w:rsidRPr="001B6FEF" w:rsidRDefault="00EF142E" w:rsidP="001B6FEF">
      <w:pPr>
        <w:spacing w:after="0" w:line="24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M</w:t>
      </w:r>
      <w:r w:rsidR="001B6FEF" w:rsidRPr="001B6FEF">
        <w:rPr>
          <w:rFonts w:ascii="Calibri" w:hAnsi="Calibri"/>
          <w:sz w:val="20"/>
          <w:szCs w:val="20"/>
        </w:rPr>
        <w:t>gr inż. Rafał Nagórka (konstruktor, architekt, urbanista )</w:t>
      </w:r>
    </w:p>
    <w:p w:rsidR="001B6FEF" w:rsidRPr="001B6FEF" w:rsidRDefault="00EF142E" w:rsidP="001B6FEF">
      <w:pPr>
        <w:spacing w:after="0" w:line="24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Mgr i</w:t>
      </w:r>
      <w:r w:rsidR="001B6FEF" w:rsidRPr="001B6FEF">
        <w:rPr>
          <w:rFonts w:ascii="Calibri" w:hAnsi="Calibri"/>
          <w:sz w:val="20"/>
          <w:szCs w:val="20"/>
        </w:rPr>
        <w:t xml:space="preserve">nż. Paweł Kulesza (projektant w specjalności architektura krajobrazu) </w:t>
      </w:r>
    </w:p>
    <w:p w:rsidR="001B6FEF" w:rsidRPr="001B6FEF" w:rsidRDefault="00517C4B" w:rsidP="001B6FEF">
      <w:pPr>
        <w:spacing w:after="0" w:line="24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</w:t>
      </w:r>
      <w:r w:rsidR="001B6FEF" w:rsidRPr="001B6FEF">
        <w:rPr>
          <w:rFonts w:ascii="Calibri" w:hAnsi="Calibri"/>
          <w:sz w:val="20"/>
          <w:szCs w:val="20"/>
        </w:rPr>
        <w:t xml:space="preserve">nż. arch.  Robert </w:t>
      </w:r>
      <w:proofErr w:type="spellStart"/>
      <w:r w:rsidR="001B6FEF" w:rsidRPr="001B6FEF">
        <w:rPr>
          <w:rFonts w:ascii="Calibri" w:hAnsi="Calibri"/>
          <w:sz w:val="20"/>
          <w:szCs w:val="20"/>
        </w:rPr>
        <w:t>Bosiek</w:t>
      </w:r>
      <w:proofErr w:type="spellEnd"/>
      <w:r w:rsidR="001B6FEF" w:rsidRPr="001B6FEF">
        <w:rPr>
          <w:rFonts w:ascii="Calibri" w:hAnsi="Calibri"/>
          <w:sz w:val="20"/>
          <w:szCs w:val="20"/>
        </w:rPr>
        <w:t xml:space="preserve"> (projektant w specjalności architektura) </w:t>
      </w:r>
    </w:p>
    <w:p w:rsidR="001B6FEF" w:rsidRPr="001B6FEF" w:rsidRDefault="00517C4B" w:rsidP="001B6FEF">
      <w:pPr>
        <w:spacing w:after="0" w:line="24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Mgr</w:t>
      </w:r>
      <w:r w:rsidR="001B6FEF" w:rsidRPr="001B6FEF">
        <w:rPr>
          <w:rFonts w:ascii="Calibri" w:hAnsi="Calibri"/>
          <w:sz w:val="20"/>
          <w:szCs w:val="20"/>
        </w:rPr>
        <w:t xml:space="preserve"> Ewa Radziewicz</w:t>
      </w:r>
      <w:r>
        <w:rPr>
          <w:rFonts w:ascii="Calibri" w:hAnsi="Calibri"/>
          <w:sz w:val="20"/>
          <w:szCs w:val="20"/>
        </w:rPr>
        <w:t xml:space="preserve"> </w:t>
      </w:r>
      <w:r w:rsidR="00120422">
        <w:rPr>
          <w:rFonts w:ascii="Calibri" w:hAnsi="Calibri"/>
          <w:sz w:val="20"/>
          <w:szCs w:val="20"/>
        </w:rPr>
        <w:t>(</w:t>
      </w:r>
      <w:r w:rsidR="001B6FEF" w:rsidRPr="001B6FEF">
        <w:rPr>
          <w:rFonts w:ascii="Calibri" w:hAnsi="Calibri"/>
          <w:sz w:val="20"/>
          <w:szCs w:val="20"/>
        </w:rPr>
        <w:t xml:space="preserve">doradca usług społecznych i edukacyjnych,  </w:t>
      </w:r>
      <w:proofErr w:type="spellStart"/>
      <w:r w:rsidR="001B6FEF" w:rsidRPr="001B6FEF">
        <w:rPr>
          <w:rFonts w:ascii="Calibri" w:hAnsi="Calibri"/>
          <w:sz w:val="20"/>
          <w:szCs w:val="20"/>
        </w:rPr>
        <w:t>aranżator</w:t>
      </w:r>
      <w:proofErr w:type="spellEnd"/>
      <w:r w:rsidR="001B6FEF" w:rsidRPr="001B6FEF">
        <w:rPr>
          <w:rFonts w:ascii="Calibri" w:hAnsi="Calibri"/>
          <w:sz w:val="20"/>
          <w:szCs w:val="20"/>
        </w:rPr>
        <w:t xml:space="preserve"> wnętrz, kolorysta</w:t>
      </w:r>
      <w:r w:rsidR="00120422">
        <w:rPr>
          <w:rFonts w:ascii="Calibri" w:hAnsi="Calibri"/>
          <w:sz w:val="20"/>
          <w:szCs w:val="20"/>
        </w:rPr>
        <w:t>)</w:t>
      </w:r>
      <w:bookmarkStart w:id="0" w:name="_GoBack"/>
      <w:bookmarkEnd w:id="0"/>
    </w:p>
    <w:p w:rsidR="001B6FEF" w:rsidRPr="001B6FEF" w:rsidRDefault="001B6FEF" w:rsidP="001B6FEF">
      <w:pPr>
        <w:spacing w:after="0" w:line="240" w:lineRule="auto"/>
        <w:rPr>
          <w:rFonts w:ascii="Calibri" w:hAnsi="Calibri"/>
          <w:sz w:val="20"/>
          <w:szCs w:val="20"/>
        </w:rPr>
      </w:pPr>
    </w:p>
    <w:p w:rsidR="001B6FEF" w:rsidRPr="001B6FEF" w:rsidRDefault="001B6FEF" w:rsidP="001B6FEF">
      <w:pPr>
        <w:spacing w:line="240" w:lineRule="auto"/>
        <w:jc w:val="both"/>
        <w:rPr>
          <w:rFonts w:ascii="Calibri" w:hAnsi="Calibri"/>
          <w:sz w:val="20"/>
          <w:szCs w:val="20"/>
        </w:rPr>
      </w:pPr>
      <w:r w:rsidRPr="001B6FEF">
        <w:rPr>
          <w:rFonts w:ascii="Calibri" w:hAnsi="Calibri"/>
          <w:sz w:val="20"/>
          <w:szCs w:val="20"/>
        </w:rPr>
        <w:t xml:space="preserve">Zapraszamy osoby chętne do udziału w dwudniowych warsztatach  w ramach trzech zakresów: </w:t>
      </w:r>
    </w:p>
    <w:p w:rsidR="001B6FEF" w:rsidRPr="001B6FEF" w:rsidRDefault="00517C4B" w:rsidP="001B6FE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</w:t>
      </w:r>
      <w:r w:rsidR="001B6FEF" w:rsidRPr="001B6FEF">
        <w:rPr>
          <w:rFonts w:ascii="Calibri" w:hAnsi="Calibri"/>
          <w:sz w:val="20"/>
          <w:szCs w:val="20"/>
        </w:rPr>
        <w:t>rzestrzeń rekreacyjna</w:t>
      </w:r>
    </w:p>
    <w:p w:rsidR="001B6FEF" w:rsidRPr="001B6FEF" w:rsidRDefault="00517C4B" w:rsidP="001B6FE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</w:t>
      </w:r>
      <w:r w:rsidR="001B6FEF" w:rsidRPr="001B6FEF">
        <w:rPr>
          <w:rFonts w:ascii="Calibri" w:hAnsi="Calibri"/>
          <w:sz w:val="20"/>
          <w:szCs w:val="20"/>
        </w:rPr>
        <w:t>rzestrzeń społeczna</w:t>
      </w:r>
    </w:p>
    <w:p w:rsidR="001B6FEF" w:rsidRPr="001B6FEF" w:rsidRDefault="00517C4B" w:rsidP="001B6FE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</w:t>
      </w:r>
      <w:r w:rsidR="001B6FEF" w:rsidRPr="001B6FEF">
        <w:rPr>
          <w:rFonts w:ascii="Calibri" w:hAnsi="Calibri"/>
          <w:sz w:val="20"/>
          <w:szCs w:val="20"/>
        </w:rPr>
        <w:t xml:space="preserve">rzestrzeń gospodarcza </w:t>
      </w:r>
    </w:p>
    <w:p w:rsidR="001B6FEF" w:rsidRPr="001B6FEF" w:rsidRDefault="001B6FEF" w:rsidP="001B6FEF">
      <w:pPr>
        <w:spacing w:after="0" w:line="240" w:lineRule="auto"/>
        <w:ind w:firstLine="709"/>
        <w:jc w:val="both"/>
        <w:rPr>
          <w:rFonts w:ascii="Calibri" w:hAnsi="Calibri"/>
          <w:sz w:val="20"/>
          <w:szCs w:val="20"/>
        </w:rPr>
      </w:pPr>
    </w:p>
    <w:p w:rsidR="001B6FEF" w:rsidRPr="001B6FEF" w:rsidRDefault="001B6FEF" w:rsidP="001B6FEF">
      <w:pPr>
        <w:spacing w:after="0" w:line="360" w:lineRule="auto"/>
        <w:jc w:val="both"/>
        <w:rPr>
          <w:rFonts w:ascii="Calibri" w:hAnsi="Calibri"/>
          <w:sz w:val="20"/>
          <w:szCs w:val="20"/>
        </w:rPr>
      </w:pPr>
      <w:r w:rsidRPr="001B6FEF">
        <w:rPr>
          <w:rFonts w:ascii="Calibri" w:hAnsi="Calibri"/>
          <w:sz w:val="20"/>
          <w:szCs w:val="20"/>
        </w:rPr>
        <w:t>Warsztaty odbędą się</w:t>
      </w:r>
      <w:r w:rsidR="00F17098">
        <w:rPr>
          <w:rFonts w:ascii="Calibri" w:hAnsi="Calibri"/>
          <w:sz w:val="20"/>
          <w:szCs w:val="20"/>
        </w:rPr>
        <w:t>:</w:t>
      </w:r>
      <w:r w:rsidRPr="001B6FEF">
        <w:rPr>
          <w:rFonts w:ascii="Calibri" w:hAnsi="Calibri"/>
          <w:sz w:val="20"/>
          <w:szCs w:val="20"/>
        </w:rPr>
        <w:t xml:space="preserve"> </w:t>
      </w:r>
    </w:p>
    <w:p w:rsidR="001B6FEF" w:rsidRPr="001B6FEF" w:rsidRDefault="001B6FEF" w:rsidP="001B6FEF">
      <w:pPr>
        <w:pStyle w:val="Akapitzlist"/>
        <w:numPr>
          <w:ilvl w:val="0"/>
          <w:numId w:val="2"/>
        </w:numPr>
        <w:spacing w:after="0" w:line="360" w:lineRule="auto"/>
        <w:ind w:firstLine="0"/>
        <w:jc w:val="both"/>
        <w:rPr>
          <w:rFonts w:ascii="Calibri" w:hAnsi="Calibri"/>
          <w:sz w:val="20"/>
          <w:szCs w:val="20"/>
        </w:rPr>
      </w:pPr>
      <w:r w:rsidRPr="001B6FEF">
        <w:rPr>
          <w:rFonts w:ascii="Calibri" w:hAnsi="Calibri"/>
          <w:sz w:val="20"/>
          <w:szCs w:val="20"/>
        </w:rPr>
        <w:t xml:space="preserve">1 dzień: </w:t>
      </w:r>
      <w:r w:rsidRPr="001B6FEF">
        <w:rPr>
          <w:rFonts w:ascii="Calibri" w:hAnsi="Calibri"/>
          <w:b/>
          <w:sz w:val="20"/>
          <w:szCs w:val="20"/>
        </w:rPr>
        <w:t>22 września 2016 r.</w:t>
      </w:r>
      <w:r w:rsidRPr="001B6FEF">
        <w:rPr>
          <w:rFonts w:ascii="Calibri" w:hAnsi="Calibri"/>
          <w:sz w:val="20"/>
          <w:szCs w:val="20"/>
        </w:rPr>
        <w:t xml:space="preserve"> (czwartek) w godzinach od 16:00 do 19:00 na terenie planowanym do rewitalizacji  przy ulicy Farbiarskiej </w:t>
      </w:r>
      <w:r w:rsidR="00F17098">
        <w:rPr>
          <w:rFonts w:ascii="Calibri" w:hAnsi="Calibri"/>
          <w:sz w:val="20"/>
          <w:szCs w:val="20"/>
        </w:rPr>
        <w:t xml:space="preserve">w Tomaszowie Mazowieckim </w:t>
      </w:r>
    </w:p>
    <w:p w:rsidR="001B6FEF" w:rsidRDefault="001B6FEF" w:rsidP="001B6FEF">
      <w:pPr>
        <w:pStyle w:val="Akapitzlist"/>
        <w:numPr>
          <w:ilvl w:val="0"/>
          <w:numId w:val="2"/>
        </w:numPr>
        <w:spacing w:after="0" w:line="360" w:lineRule="auto"/>
        <w:ind w:firstLine="0"/>
        <w:jc w:val="both"/>
        <w:rPr>
          <w:rFonts w:ascii="Calibri" w:hAnsi="Calibri"/>
          <w:sz w:val="20"/>
          <w:szCs w:val="20"/>
        </w:rPr>
      </w:pPr>
      <w:r w:rsidRPr="001B6FEF">
        <w:rPr>
          <w:rFonts w:ascii="Calibri" w:hAnsi="Calibri"/>
          <w:sz w:val="20"/>
          <w:szCs w:val="20"/>
        </w:rPr>
        <w:t xml:space="preserve">2 dzień:  </w:t>
      </w:r>
      <w:r w:rsidRPr="001B6FEF">
        <w:rPr>
          <w:rFonts w:ascii="Calibri" w:hAnsi="Calibri"/>
          <w:b/>
          <w:sz w:val="20"/>
          <w:szCs w:val="20"/>
        </w:rPr>
        <w:t>23 września 2016 r</w:t>
      </w:r>
      <w:r w:rsidRPr="001B6FEF">
        <w:rPr>
          <w:rFonts w:ascii="Calibri" w:hAnsi="Calibri"/>
          <w:sz w:val="20"/>
          <w:szCs w:val="20"/>
        </w:rPr>
        <w:t xml:space="preserve">. (piątek)  w godzinach od 13:00 do 16:00 w siedzibie  Starostwa Powiatowego przy ul. Św. Antoniego 41 ( sala konferencyjna nr 129 ) </w:t>
      </w:r>
    </w:p>
    <w:p w:rsidR="001B6FEF" w:rsidRPr="001B6FEF" w:rsidRDefault="001B6FEF" w:rsidP="003557E9">
      <w:pPr>
        <w:tabs>
          <w:tab w:val="left" w:pos="13845"/>
        </w:tabs>
        <w:spacing w:after="0" w:line="360" w:lineRule="auto"/>
        <w:ind w:left="1068" w:hanging="1068"/>
        <w:jc w:val="both"/>
        <w:rPr>
          <w:rFonts w:ascii="Calibri" w:hAnsi="Calibri"/>
          <w:sz w:val="20"/>
          <w:szCs w:val="20"/>
        </w:rPr>
      </w:pPr>
      <w:r w:rsidRPr="001B6FEF">
        <w:rPr>
          <w:rFonts w:ascii="Calibri" w:hAnsi="Calibri"/>
          <w:sz w:val="20"/>
          <w:szCs w:val="20"/>
        </w:rPr>
        <w:t xml:space="preserve">Udział w warsztatach jest nieodpłatny. </w:t>
      </w:r>
      <w:r w:rsidR="003557E9">
        <w:rPr>
          <w:rFonts w:ascii="Calibri" w:hAnsi="Calibri"/>
          <w:sz w:val="20"/>
          <w:szCs w:val="20"/>
        </w:rPr>
        <w:tab/>
      </w:r>
    </w:p>
    <w:p w:rsidR="001B6FEF" w:rsidRPr="001B6FEF" w:rsidRDefault="001B6FEF" w:rsidP="001B6FEF">
      <w:pPr>
        <w:spacing w:after="0" w:line="360" w:lineRule="auto"/>
        <w:ind w:left="1068" w:hanging="1068"/>
        <w:jc w:val="both"/>
        <w:rPr>
          <w:rFonts w:ascii="Calibri" w:hAnsi="Calibri"/>
          <w:sz w:val="20"/>
          <w:szCs w:val="20"/>
        </w:rPr>
      </w:pPr>
      <w:r w:rsidRPr="001B6FEF">
        <w:rPr>
          <w:rFonts w:ascii="Calibri" w:hAnsi="Calibri"/>
          <w:sz w:val="20"/>
          <w:szCs w:val="20"/>
        </w:rPr>
        <w:t>Rekrutacja do udziału w warsztatach odbywać s</w:t>
      </w:r>
      <w:r w:rsidR="00D76F52">
        <w:rPr>
          <w:rFonts w:ascii="Calibri" w:hAnsi="Calibri"/>
          <w:sz w:val="20"/>
          <w:szCs w:val="20"/>
        </w:rPr>
        <w:t>ię będzie na podstawie zgłoszeń</w:t>
      </w:r>
      <w:r w:rsidR="008A2245">
        <w:rPr>
          <w:rFonts w:ascii="Calibri" w:hAnsi="Calibri"/>
          <w:sz w:val="20"/>
          <w:szCs w:val="20"/>
        </w:rPr>
        <w:t xml:space="preserve"> </w:t>
      </w:r>
      <w:r w:rsidR="00D76F52">
        <w:rPr>
          <w:rFonts w:ascii="Calibri" w:hAnsi="Calibri"/>
          <w:sz w:val="20"/>
          <w:szCs w:val="20"/>
        </w:rPr>
        <w:t xml:space="preserve">( formularz w załączeniu). </w:t>
      </w:r>
    </w:p>
    <w:p w:rsidR="001B6FEF" w:rsidRPr="001B6FEF" w:rsidRDefault="001B6FEF" w:rsidP="001B6FEF">
      <w:pPr>
        <w:spacing w:after="0" w:line="360" w:lineRule="auto"/>
        <w:ind w:left="1068" w:hanging="1068"/>
        <w:jc w:val="both"/>
        <w:rPr>
          <w:rFonts w:ascii="Calibri" w:hAnsi="Calibri"/>
          <w:b/>
          <w:sz w:val="20"/>
          <w:szCs w:val="20"/>
        </w:rPr>
      </w:pPr>
      <w:r w:rsidRPr="001B6FEF">
        <w:rPr>
          <w:rFonts w:ascii="Calibri" w:hAnsi="Calibri"/>
          <w:b/>
          <w:sz w:val="20"/>
          <w:szCs w:val="20"/>
        </w:rPr>
        <w:t>Zgłoszenia należy przesyłać</w:t>
      </w:r>
      <w:r w:rsidRPr="001B6FEF">
        <w:rPr>
          <w:rFonts w:ascii="Calibri" w:hAnsi="Calibri"/>
          <w:sz w:val="20"/>
          <w:szCs w:val="20"/>
        </w:rPr>
        <w:t xml:space="preserve"> do  Referatu Pozyskiwania Środków Pomocowych, e-mail: </w:t>
      </w:r>
      <w:hyperlink r:id="rId10" w:history="1">
        <w:r w:rsidRPr="001B6FEF">
          <w:rPr>
            <w:rStyle w:val="Hipercze"/>
            <w:rFonts w:ascii="Calibri" w:hAnsi="Calibri"/>
            <w:b/>
            <w:color w:val="0070C0"/>
            <w:sz w:val="20"/>
            <w:szCs w:val="20"/>
          </w:rPr>
          <w:t>europa@powiat-tomaszowski.pl</w:t>
        </w:r>
      </w:hyperlink>
      <w:r w:rsidRPr="001B6FEF">
        <w:rPr>
          <w:rFonts w:ascii="Calibri" w:hAnsi="Calibri"/>
          <w:sz w:val="20"/>
          <w:szCs w:val="20"/>
        </w:rPr>
        <w:t xml:space="preserve">  do dnia </w:t>
      </w:r>
      <w:r w:rsidR="009C1ABE">
        <w:rPr>
          <w:rFonts w:ascii="Calibri" w:hAnsi="Calibri"/>
          <w:b/>
          <w:sz w:val="20"/>
          <w:szCs w:val="20"/>
        </w:rPr>
        <w:t>20</w:t>
      </w:r>
      <w:r w:rsidRPr="001B6FEF">
        <w:rPr>
          <w:rFonts w:ascii="Calibri" w:hAnsi="Calibri"/>
          <w:b/>
          <w:sz w:val="20"/>
          <w:szCs w:val="20"/>
        </w:rPr>
        <w:t xml:space="preserve">.09.2016 r. do g. 14:00 </w:t>
      </w:r>
    </w:p>
    <w:p w:rsidR="001B6FEF" w:rsidRPr="001B6FEF" w:rsidRDefault="001B6FEF" w:rsidP="001B6FEF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1B6F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pytań prosimy o kontakt pod numerem telefonu  </w:t>
      </w:r>
      <w:r w:rsidRPr="001B6FEF">
        <w:rPr>
          <w:rFonts w:ascii="Calibri" w:eastAsia="Times New Roman" w:hAnsi="Calibri" w:cs="Times New Roman"/>
          <w:b/>
          <w:sz w:val="20"/>
          <w:szCs w:val="20"/>
          <w:lang w:eastAsia="pl-PL"/>
        </w:rPr>
        <w:t>44  724 21 27 wewn.220</w:t>
      </w:r>
      <w:r w:rsidRPr="001B6F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(Referat Pozyskiwania Środków  Pomocowych, Starostwo Powiatowe w Tomaszowie Mazowieckim ).</w:t>
      </w:r>
    </w:p>
    <w:p w:rsidR="001B6FEF" w:rsidRPr="001B6FEF" w:rsidRDefault="001B6FEF" w:rsidP="001B6FEF">
      <w:pPr>
        <w:spacing w:line="360" w:lineRule="auto"/>
        <w:jc w:val="both"/>
        <w:rPr>
          <w:sz w:val="20"/>
          <w:szCs w:val="20"/>
        </w:rPr>
      </w:pPr>
    </w:p>
    <w:p w:rsidR="005C3DBD" w:rsidRPr="00C702C1" w:rsidRDefault="00120422" w:rsidP="00E13184">
      <w:pPr>
        <w:spacing w:line="360" w:lineRule="auto"/>
        <w:jc w:val="both"/>
      </w:pPr>
      <w:r>
        <w:rPr>
          <w:noProof/>
          <w:lang w:eastAsia="pl-PL"/>
        </w:rPr>
        <w:drawing>
          <wp:anchor distT="0" distB="0" distL="114300" distR="114300" simplePos="0" relativeHeight="251660800" behindDoc="0" locked="0" layoutInCell="1" allowOverlap="1" wp14:anchorId="5CC2A784" wp14:editId="32A15077">
            <wp:simplePos x="0" y="0"/>
            <wp:positionH relativeFrom="column">
              <wp:posOffset>-314325</wp:posOffset>
            </wp:positionH>
            <wp:positionV relativeFrom="paragraph">
              <wp:posOffset>17145</wp:posOffset>
            </wp:positionV>
            <wp:extent cx="10448925" cy="762000"/>
            <wp:effectExtent l="0" t="0" r="9525" b="0"/>
            <wp:wrapNone/>
            <wp:docPr id="3" name="Obraz 3" descr="C:\Users\Robson\AppData\Local\Microsoft\Windows\INetCache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bson\AppData\Local\Microsoft\Windows\INetCacheContent.Word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89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3DBD" w:rsidRPr="00C702C1" w:rsidSect="006D69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14B3A"/>
    <w:multiLevelType w:val="hybridMultilevel"/>
    <w:tmpl w:val="6574AAD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7B2DC6"/>
    <w:multiLevelType w:val="hybridMultilevel"/>
    <w:tmpl w:val="EB5CC8E0"/>
    <w:lvl w:ilvl="0" w:tplc="C39833F4">
      <w:start w:val="1"/>
      <w:numFmt w:val="decimal"/>
      <w:lvlText w:val="%1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C1B58A6"/>
    <w:multiLevelType w:val="hybridMultilevel"/>
    <w:tmpl w:val="5314A4F8"/>
    <w:lvl w:ilvl="0" w:tplc="05A25C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40"/>
    <w:rsid w:val="00010D51"/>
    <w:rsid w:val="0008472B"/>
    <w:rsid w:val="00096F40"/>
    <w:rsid w:val="00110AAA"/>
    <w:rsid w:val="00120422"/>
    <w:rsid w:val="001322B7"/>
    <w:rsid w:val="001B6FEF"/>
    <w:rsid w:val="00247825"/>
    <w:rsid w:val="0030327D"/>
    <w:rsid w:val="00323A9E"/>
    <w:rsid w:val="003557E9"/>
    <w:rsid w:val="003F3EA2"/>
    <w:rsid w:val="00423B09"/>
    <w:rsid w:val="00455D9B"/>
    <w:rsid w:val="004A2F51"/>
    <w:rsid w:val="00501FE1"/>
    <w:rsid w:val="00517C4B"/>
    <w:rsid w:val="005C3DBD"/>
    <w:rsid w:val="00624A39"/>
    <w:rsid w:val="00650E76"/>
    <w:rsid w:val="006D69EA"/>
    <w:rsid w:val="006F48FF"/>
    <w:rsid w:val="007429D4"/>
    <w:rsid w:val="007436F8"/>
    <w:rsid w:val="00744CF6"/>
    <w:rsid w:val="007F0F8D"/>
    <w:rsid w:val="007F3FBA"/>
    <w:rsid w:val="00873792"/>
    <w:rsid w:val="008A2245"/>
    <w:rsid w:val="00914F40"/>
    <w:rsid w:val="00952ECA"/>
    <w:rsid w:val="009C1ABE"/>
    <w:rsid w:val="00A8392F"/>
    <w:rsid w:val="00AE0FB1"/>
    <w:rsid w:val="00AF696C"/>
    <w:rsid w:val="00B307EE"/>
    <w:rsid w:val="00BA456C"/>
    <w:rsid w:val="00BD1AF9"/>
    <w:rsid w:val="00BE1AF1"/>
    <w:rsid w:val="00BE7F14"/>
    <w:rsid w:val="00C702C1"/>
    <w:rsid w:val="00D06AB4"/>
    <w:rsid w:val="00D76F52"/>
    <w:rsid w:val="00E13184"/>
    <w:rsid w:val="00E642EF"/>
    <w:rsid w:val="00EF142E"/>
    <w:rsid w:val="00EF54DD"/>
    <w:rsid w:val="00F17098"/>
    <w:rsid w:val="00FE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54D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3184"/>
    <w:rPr>
      <w:color w:val="9454C3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A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54D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3184"/>
    <w:rPr>
      <w:color w:val="9454C3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A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hyperlink" Target="mailto:europa@powiat-tomaszowski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Elementarny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01EE2-46DC-4577-92F3-7E2842111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Rybarczyk-Kwiecień</dc:creator>
  <cp:lastModifiedBy>Natalia Rybarczyk-Kwiecień</cp:lastModifiedBy>
  <cp:revision>13</cp:revision>
  <cp:lastPrinted>2016-09-13T06:32:00Z</cp:lastPrinted>
  <dcterms:created xsi:type="dcterms:W3CDTF">2016-09-13T06:00:00Z</dcterms:created>
  <dcterms:modified xsi:type="dcterms:W3CDTF">2016-09-14T09:39:00Z</dcterms:modified>
</cp:coreProperties>
</file>